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56" w:rsidRDefault="00CC1956" w:rsidP="00CC1956">
      <w:pPr>
        <w:ind w:firstLine="284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</w:rPr>
        <w:t>Мухаммад бин Сулейман ат-Тамими</w:t>
      </w:r>
    </w:p>
    <w:p w:rsidR="00CC195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C195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1527">
        <w:rPr>
          <w:rFonts w:asciiTheme="majorBidi" w:hAnsiTheme="majorBidi" w:cstheme="majorBidi"/>
          <w:b/>
          <w:bCs/>
          <w:sz w:val="28"/>
          <w:szCs w:val="28"/>
        </w:rPr>
        <w:t>ТЕКСТ КНИГИ «ТРИ ОСНОВЫ» («САЛЯСАТУ-ЛЬ-УСУЛЬ»)</w:t>
      </w:r>
    </w:p>
    <w:p w:rsidR="00CC1956" w:rsidRPr="00461527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i/>
          <w:iCs/>
          <w:color w:val="FF0000"/>
        </w:rPr>
      </w:pPr>
      <w:r w:rsidRPr="00564EE6">
        <w:rPr>
          <w:rFonts w:asciiTheme="majorBidi" w:hAnsiTheme="majorBidi" w:cstheme="majorBidi"/>
          <w:i/>
          <w:iCs/>
          <w:color w:val="FF0000"/>
        </w:rPr>
        <w:t>Во имя Аллаха Всемилостивого, Являющего милость!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Знай, да смилостивится над тобой Аллах, что каждый из нас обязательно должен изучить четыре вопроса.</w:t>
      </w:r>
    </w:p>
    <w:p w:rsidR="00CC1956" w:rsidRPr="00564EE6" w:rsidRDefault="00CC1956" w:rsidP="00CC19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b/>
          <w:color w:val="FF0000"/>
        </w:rPr>
        <w:t>Знание:</w:t>
      </w:r>
      <w:r w:rsidRPr="00564EE6">
        <w:rPr>
          <w:rFonts w:asciiTheme="majorBidi" w:hAnsiTheme="majorBidi" w:cstheme="majorBidi"/>
          <w:color w:val="FF0000"/>
        </w:rPr>
        <w:t xml:space="preserve"> оно включает в себя познание Аллаха, познание Его пророка и познание религии Ислам на основании доводов.</w:t>
      </w:r>
    </w:p>
    <w:p w:rsidR="00CC1956" w:rsidRPr="00564EE6" w:rsidRDefault="00CC1956" w:rsidP="00CC19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b/>
          <w:color w:val="FF0000"/>
        </w:rPr>
        <w:t>Деяние согласно этому знанию.</w:t>
      </w:r>
    </w:p>
    <w:p w:rsidR="00CC1956" w:rsidRPr="00564EE6" w:rsidRDefault="00CC1956" w:rsidP="00CC19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b/>
          <w:color w:val="FF0000"/>
        </w:rPr>
        <w:t>Призыв к этому</w:t>
      </w:r>
      <w:r w:rsidRPr="00564EE6">
        <w:rPr>
          <w:rFonts w:asciiTheme="majorBidi" w:hAnsiTheme="majorBidi" w:cstheme="majorBidi"/>
          <w:color w:val="FF0000"/>
        </w:rPr>
        <w:t>.</w:t>
      </w:r>
    </w:p>
    <w:p w:rsidR="00CC1956" w:rsidRPr="00564EE6" w:rsidRDefault="00CC1956" w:rsidP="00CC195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b/>
          <w:color w:val="FF0000"/>
        </w:rPr>
        <w:t>Терпение перед трудностями, возникающими на этом пути</w:t>
      </w:r>
      <w:r w:rsidRPr="00564EE6">
        <w:rPr>
          <w:rFonts w:asciiTheme="majorBidi" w:hAnsiTheme="majorBidi" w:cstheme="majorBidi"/>
          <w:color w:val="FF0000"/>
        </w:rPr>
        <w:t>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Доказательством этого является высказывание Всевышнего: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b/>
          <w:bCs/>
          <w:color w:val="FF0000"/>
        </w:rPr>
        <w:t>«С именем Аллаха Всемилостивого, Являющего милость! Клянусь предвечерним временем, поистине, человек в убытке, кроме тех, которые уверовали, и творили праведные дела, и заповедали между собой истину, и заповедали между собой терпение!»</w:t>
      </w:r>
      <w:r w:rsidRPr="00564EE6">
        <w:rPr>
          <w:rFonts w:asciiTheme="majorBidi" w:hAnsiTheme="majorBidi" w:cstheme="majorBidi"/>
          <w:color w:val="FF0000"/>
        </w:rPr>
        <w:t xml:space="preserve"> (Аль-‘Аср 103:1-3).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Имам аш-Шафи’и, да смилостивится над ним Всевышний Аллах, сказал: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"Если бы Аллах не ниспосылал людям другого довода, кроме этой суры, то ее было бы для них достаточно".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Имам аль-Бухари, да смилостивится над ним Всевышний Аллах, </w:t>
      </w:r>
      <w:r w:rsidRPr="00564EE6">
        <w:rPr>
          <w:rFonts w:asciiTheme="majorBidi" w:hAnsiTheme="majorBidi" w:cstheme="majorBidi"/>
          <w:i/>
          <w:iCs/>
          <w:color w:val="FF0000"/>
        </w:rPr>
        <w:t>в своем «Ас-сахихе»</w:t>
      </w:r>
      <w:r w:rsidRPr="00564EE6">
        <w:rPr>
          <w:rFonts w:asciiTheme="majorBidi" w:hAnsiTheme="majorBidi" w:cstheme="majorBidi"/>
          <w:color w:val="FF0000"/>
        </w:rPr>
        <w:t xml:space="preserve"> сказал: «Глава о том, что знание должно быть прежде слов и деяний, доказательством чему является высказывание Всевышнего: "</w:t>
      </w:r>
      <w:r w:rsidRPr="00564EE6">
        <w:rPr>
          <w:rFonts w:asciiTheme="majorBidi" w:hAnsiTheme="majorBidi" w:cstheme="majorBidi"/>
          <w:b/>
          <w:color w:val="FF0000"/>
        </w:rPr>
        <w:t>Знай же, что нет божества, достойного поклонения, кроме Аллаха, и проси прощения за свой грех</w:t>
      </w:r>
      <w:r w:rsidRPr="00564EE6">
        <w:rPr>
          <w:rFonts w:asciiTheme="majorBidi" w:hAnsiTheme="majorBidi" w:cstheme="majorBidi"/>
          <w:color w:val="FF0000"/>
        </w:rPr>
        <w:t>" (сура «Мухаммад» 47</w:t>
      </w:r>
      <w:r w:rsidRPr="00564EE6">
        <w:rPr>
          <w:rFonts w:asciiTheme="majorBidi" w:hAnsiTheme="majorBidi" w:cstheme="majorBidi"/>
          <w:color w:val="FF0000"/>
          <w:lang w:bidi="ar-EG"/>
        </w:rPr>
        <w:t>:</w:t>
      </w:r>
      <w:r w:rsidRPr="00564EE6">
        <w:rPr>
          <w:rFonts w:asciiTheme="majorBidi" w:hAnsiTheme="majorBidi" w:cstheme="majorBidi"/>
          <w:color w:val="FF0000"/>
        </w:rPr>
        <w:t>19). Как видим, Аллах упомянул знание прежде слов и деяний».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  <w:sz w:val="25"/>
          <w:szCs w:val="25"/>
        </w:rPr>
      </w:pP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Знай, да смилостивится над тобой Аллах, что каждый мусульманин и каждая мусульманка обязаны познать следующие три вопроса и действовать в соответствии с ними.</w:t>
      </w:r>
    </w:p>
    <w:p w:rsidR="00CC1956" w:rsidRPr="00564EE6" w:rsidRDefault="00CC1956" w:rsidP="00CC19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Аллах создал нас, дал нам средства к существованию и не оставил нас предоставленными самим себе. Он отправил к нам Посланника, и тот, кто подчинится ему, войдёт в рай, а кто ослушается его, попадет в огонь. Доказательством этого является высказывание Всевышнего: "</w:t>
      </w:r>
      <w:r w:rsidRPr="00564EE6">
        <w:rPr>
          <w:rFonts w:asciiTheme="majorBidi" w:hAnsiTheme="majorBidi" w:cstheme="majorBidi"/>
          <w:b/>
          <w:color w:val="FF0000"/>
        </w:rPr>
        <w:t>Мы послали к вам посланника, свидетельствующего о вас, как послали к фараону посланника. И ослушался фараон посланника, и схватили Мы его хваткой мучительной</w:t>
      </w:r>
      <w:r w:rsidRPr="00564EE6">
        <w:rPr>
          <w:rFonts w:asciiTheme="majorBidi" w:hAnsiTheme="majorBidi" w:cstheme="majorBidi"/>
          <w:color w:val="FF0000"/>
        </w:rPr>
        <w:t>" (Аль-Муззаммиль 73:15-16).</w:t>
      </w:r>
    </w:p>
    <w:p w:rsidR="00CC1956" w:rsidRPr="00564EE6" w:rsidRDefault="00CC1956" w:rsidP="00CC19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Аллах недоволен, когда к Нему приобщают кого-либо в поклонении, будь то приближенный ангел или посланный пророк. </w:t>
      </w:r>
    </w:p>
    <w:p w:rsidR="00CC1956" w:rsidRPr="00564EE6" w:rsidRDefault="00CC1956" w:rsidP="00CC1956">
      <w:pPr>
        <w:pStyle w:val="a3"/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Доказательством этого является высказывание Всевышнего: «</w:t>
      </w:r>
      <w:r w:rsidRPr="00564EE6">
        <w:rPr>
          <w:rFonts w:asciiTheme="majorBidi" w:hAnsiTheme="majorBidi" w:cstheme="majorBidi"/>
          <w:b/>
          <w:color w:val="FF0000"/>
          <w:u w:val="single"/>
        </w:rPr>
        <w:t>Все мечети</w:t>
      </w:r>
      <w:r w:rsidRPr="00564EE6">
        <w:rPr>
          <w:rFonts w:asciiTheme="majorBidi" w:hAnsiTheme="majorBidi" w:cstheme="majorBidi"/>
          <w:b/>
          <w:color w:val="FF0000"/>
        </w:rPr>
        <w:t xml:space="preserve"> (масаджид) принадлежат Аллаху, поэтому не взывайте </w:t>
      </w:r>
      <w:r w:rsidRPr="00564EE6">
        <w:rPr>
          <w:rFonts w:asciiTheme="majorBidi" w:hAnsiTheme="majorBidi" w:cstheme="majorBidi"/>
          <w:b/>
          <w:color w:val="FF0000"/>
          <w:u w:val="single"/>
        </w:rPr>
        <w:t>ни к кому</w:t>
      </w:r>
      <w:r w:rsidRPr="00564EE6">
        <w:rPr>
          <w:rFonts w:asciiTheme="majorBidi" w:hAnsiTheme="majorBidi" w:cstheme="majorBidi"/>
          <w:b/>
          <w:color w:val="FF0000"/>
        </w:rPr>
        <w:t xml:space="preserve"> наряду с Аллахом»</w:t>
      </w:r>
      <w:r w:rsidRPr="00564EE6">
        <w:rPr>
          <w:rFonts w:asciiTheme="majorBidi" w:hAnsiTheme="majorBidi" w:cstheme="majorBidi"/>
          <w:color w:val="FF0000"/>
        </w:rPr>
        <w:t xml:space="preserve"> (Аль-Джинн, 72:18).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3. Кто подчинился посланнику и не приобщал равных к Аллаху, не должен с любовью относиться к тем, кто проявляет вражду к Аллаху и его посланнику, будь тот даже его самым близким родственником. Доказательством этого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"Среди тех, кто верует в Аллаха и в Последний день, ты не найдешь людей, которые любили бы тех, кто враждует с Аллахом и Его посланником, даже если это будут их отцы, сыновья, братья или родственники. Аллах начертал в их сердцах веру и укрепил их духом от Него. Он введет их в райские сады, в которых текут реки, и они пребудут там вечно. Аллах доволен ими, и они довольны Им. Они являются партией Аллаха. Воистину, партия Аллаха – это преуспевшие"</w:t>
      </w:r>
      <w:r w:rsidRPr="00564EE6">
        <w:rPr>
          <w:rFonts w:asciiTheme="majorBidi" w:hAnsiTheme="majorBidi" w:cstheme="majorBidi"/>
          <w:color w:val="FF0000"/>
        </w:rPr>
        <w:t xml:space="preserve"> (Аль-Муджадала 58:22).</w:t>
      </w:r>
    </w:p>
    <w:p w:rsidR="00CC1956" w:rsidRPr="00564EE6" w:rsidRDefault="00CC1956" w:rsidP="00CC1956">
      <w:pPr>
        <w:pStyle w:val="a3"/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  <w:sz w:val="25"/>
          <w:szCs w:val="25"/>
        </w:rPr>
      </w:pP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Знай, да наставит Аллах тебя на путь подчинения Ему, что </w:t>
      </w:r>
      <w:r w:rsidRPr="00564EE6">
        <w:rPr>
          <w:rFonts w:asciiTheme="majorBidi" w:hAnsiTheme="majorBidi" w:cstheme="majorBidi"/>
          <w:i/>
          <w:iCs/>
          <w:color w:val="FF0000"/>
        </w:rPr>
        <w:t>аль-ханифийя</w:t>
      </w:r>
      <w:r w:rsidRPr="00564EE6">
        <w:rPr>
          <w:rFonts w:asciiTheme="majorBidi" w:hAnsiTheme="majorBidi" w:cstheme="majorBidi"/>
          <w:color w:val="FF0000"/>
        </w:rPr>
        <w:t xml:space="preserve">, являющаяся религией Ибрахима, заключается в поклонении одному Аллаху, искренне посвящая Ему религию. Это Аллах повелел всем людям и для этого создал их. Всевышний сказал: </w:t>
      </w:r>
      <w:r w:rsidRPr="00564EE6">
        <w:rPr>
          <w:rFonts w:asciiTheme="majorBidi" w:hAnsiTheme="majorBidi" w:cstheme="majorBidi"/>
          <w:b/>
          <w:bCs/>
          <w:color w:val="FF0000"/>
        </w:rPr>
        <w:t>"Я создал джиннов и людей только для того</w:t>
      </w:r>
      <w:r w:rsidRPr="00564EE6">
        <w:rPr>
          <w:rFonts w:asciiTheme="majorBidi" w:hAnsiTheme="majorBidi" w:cstheme="majorBidi"/>
          <w:b/>
          <w:bCs/>
          <w:color w:val="FF0000"/>
          <w:u w:val="single"/>
        </w:rPr>
        <w:t>, чтобы они поклонялись Мне</w:t>
      </w:r>
      <w:r w:rsidRPr="00564EE6">
        <w:rPr>
          <w:rFonts w:asciiTheme="majorBidi" w:hAnsiTheme="majorBidi" w:cstheme="majorBidi"/>
          <w:b/>
          <w:bCs/>
          <w:color w:val="FF0000"/>
        </w:rPr>
        <w:t>"</w:t>
      </w:r>
      <w:r w:rsidRPr="00564EE6">
        <w:rPr>
          <w:rFonts w:asciiTheme="majorBidi" w:hAnsiTheme="majorBidi" w:cstheme="majorBidi"/>
          <w:color w:val="FF0000"/>
        </w:rPr>
        <w:t xml:space="preserve"> (Аз-Зарийат 51:56).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  <w:sz w:val="25"/>
          <w:szCs w:val="25"/>
        </w:rPr>
      </w:pPr>
      <w:r w:rsidRPr="00564EE6">
        <w:rPr>
          <w:rFonts w:asciiTheme="majorBidi" w:hAnsiTheme="majorBidi" w:cstheme="majorBidi"/>
          <w:color w:val="FF0000"/>
          <w:sz w:val="25"/>
          <w:szCs w:val="25"/>
        </w:rPr>
        <w:t xml:space="preserve">Величайшим из повеленного Аллаха является </w:t>
      </w:r>
      <w:r w:rsidRPr="00564EE6">
        <w:rPr>
          <w:rFonts w:asciiTheme="majorBidi" w:hAnsiTheme="majorBidi" w:cstheme="majorBidi"/>
          <w:i/>
          <w:iCs/>
          <w:color w:val="FF0000"/>
          <w:sz w:val="25"/>
          <w:szCs w:val="25"/>
        </w:rPr>
        <w:t>тавхид</w:t>
      </w:r>
      <w:r w:rsidRPr="00564EE6">
        <w:rPr>
          <w:rFonts w:asciiTheme="majorBidi" w:hAnsiTheme="majorBidi" w:cstheme="majorBidi"/>
          <w:color w:val="FF0000"/>
          <w:sz w:val="25"/>
          <w:szCs w:val="25"/>
        </w:rPr>
        <w:t xml:space="preserve">. Это посвящение поклонения одному лишь Аллаху.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  <w:sz w:val="25"/>
          <w:szCs w:val="25"/>
        </w:rPr>
      </w:pPr>
      <w:r w:rsidRPr="00564EE6">
        <w:rPr>
          <w:rFonts w:asciiTheme="majorBidi" w:hAnsiTheme="majorBidi" w:cstheme="majorBidi"/>
          <w:color w:val="FF0000"/>
          <w:sz w:val="25"/>
          <w:szCs w:val="25"/>
        </w:rPr>
        <w:t xml:space="preserve">Величайшим из запрещенного Аллахом является </w:t>
      </w:r>
      <w:r w:rsidRPr="00564EE6">
        <w:rPr>
          <w:rFonts w:asciiTheme="majorBidi" w:hAnsiTheme="majorBidi" w:cstheme="majorBidi"/>
          <w:i/>
          <w:iCs/>
          <w:color w:val="FF0000"/>
          <w:sz w:val="25"/>
          <w:szCs w:val="25"/>
        </w:rPr>
        <w:t>ширк</w:t>
      </w:r>
      <w:r w:rsidRPr="00564EE6">
        <w:rPr>
          <w:rFonts w:asciiTheme="majorBidi" w:hAnsiTheme="majorBidi" w:cstheme="majorBidi"/>
          <w:color w:val="FF0000"/>
          <w:sz w:val="25"/>
          <w:szCs w:val="25"/>
        </w:rPr>
        <w:t xml:space="preserve">. Это поклонение кому-либо и обращение с мольбой к кому-либо наряду с Ним. Доказательством этого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  <w:sz w:val="25"/>
          <w:szCs w:val="25"/>
        </w:rPr>
        <w:t xml:space="preserve">"Поклоняйтесь Аллаху и не приобщайте к </w:t>
      </w:r>
      <w:r w:rsidRPr="00564EE6">
        <w:rPr>
          <w:rFonts w:asciiTheme="majorBidi" w:hAnsiTheme="majorBidi" w:cstheme="majorBidi"/>
          <w:b/>
          <w:bCs/>
          <w:color w:val="FF0000"/>
          <w:sz w:val="25"/>
          <w:szCs w:val="25"/>
          <w:u w:val="single"/>
        </w:rPr>
        <w:t>Нему ничего</w:t>
      </w:r>
      <w:r w:rsidRPr="00564EE6">
        <w:rPr>
          <w:rFonts w:asciiTheme="majorBidi" w:hAnsiTheme="majorBidi" w:cstheme="majorBidi"/>
          <w:b/>
          <w:bCs/>
          <w:color w:val="FF0000"/>
          <w:sz w:val="25"/>
          <w:szCs w:val="25"/>
        </w:rPr>
        <w:t xml:space="preserve"> в сотоварищи"</w:t>
      </w:r>
      <w:r w:rsidRPr="00564EE6">
        <w:rPr>
          <w:rFonts w:asciiTheme="majorBidi" w:hAnsiTheme="majorBidi" w:cstheme="majorBidi"/>
          <w:color w:val="FF0000"/>
          <w:sz w:val="25"/>
          <w:szCs w:val="25"/>
        </w:rPr>
        <w:t xml:space="preserve"> (Ан-Ниса 4:36).</w:t>
      </w: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color w:val="FF0000"/>
          <w:sz w:val="25"/>
          <w:szCs w:val="25"/>
        </w:rPr>
      </w:pP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Если тебя спросят: "Какие три основы обязательно знать каждому человеку?" - то скажи: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i/>
          <w:iCs/>
          <w:color w:val="FF0000"/>
        </w:rPr>
        <w:t>"Познание рабом: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color w:val="FF0000"/>
        </w:rPr>
      </w:pPr>
      <w:r w:rsidRPr="00564EE6">
        <w:rPr>
          <w:rFonts w:asciiTheme="majorBidi" w:hAnsiTheme="majorBidi" w:cstheme="majorBidi"/>
          <w:i/>
          <w:iCs/>
          <w:color w:val="FF0000"/>
        </w:rPr>
        <w:t>1. своего Господа,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color w:val="FF0000"/>
        </w:rPr>
      </w:pPr>
      <w:r w:rsidRPr="00564EE6">
        <w:rPr>
          <w:rFonts w:asciiTheme="majorBidi" w:hAnsiTheme="majorBidi" w:cstheme="majorBidi"/>
          <w:i/>
          <w:iCs/>
          <w:color w:val="FF0000"/>
        </w:rPr>
        <w:t>2. своей религии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color w:val="FF0000"/>
        </w:rPr>
      </w:pPr>
      <w:r w:rsidRPr="00564EE6">
        <w:rPr>
          <w:rFonts w:asciiTheme="majorBidi" w:hAnsiTheme="majorBidi" w:cstheme="majorBidi"/>
          <w:i/>
          <w:iCs/>
          <w:color w:val="FF0000"/>
        </w:rPr>
        <w:t>3. и своего пророка Мухаммада, мир ему и благословение Аллаха”.</w:t>
      </w:r>
    </w:p>
    <w:p w:rsidR="00CC1956" w:rsidRDefault="00CC1956" w:rsidP="00CC1956">
      <w:pPr>
        <w:pStyle w:val="a3"/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</w:rPr>
      </w:pPr>
    </w:p>
    <w:p w:rsidR="00CC1956" w:rsidRPr="00CC1956" w:rsidRDefault="00CC1956" w:rsidP="00CC1956">
      <w:pPr>
        <w:pStyle w:val="a3"/>
        <w:spacing w:after="0" w:line="240" w:lineRule="auto"/>
        <w:ind w:left="0" w:firstLine="284"/>
        <w:jc w:val="both"/>
        <w:rPr>
          <w:rFonts w:asciiTheme="majorBidi" w:hAnsiTheme="majorBidi" w:cstheme="majorBidi"/>
          <w:color w:val="FF0000"/>
          <w:lang w:val="en-US"/>
        </w:rPr>
      </w:pP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  <w:u w:val="single"/>
        </w:rPr>
      </w:pPr>
      <w:r w:rsidRPr="00564EE6">
        <w:rPr>
          <w:rFonts w:asciiTheme="majorBidi" w:hAnsiTheme="majorBidi" w:cstheme="majorBidi"/>
          <w:b/>
          <w:bCs/>
          <w:color w:val="FF0000"/>
          <w:u w:val="single"/>
        </w:rPr>
        <w:lastRenderedPageBreak/>
        <w:t>Первая основа: Познание Господа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Если тебя спросят о том, кто твой Господь, ответь: "Мой Господь — Аллах, который взрастил меня и все миры Своими милостями. И Он – мой Бог, которому я посвящаю поклонение. Нет у меня, помимо Него, того, кому я посвящаю поклонение. Доказательством этого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"(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Вся</w:t>
      </w:r>
      <w:r w:rsidRPr="00564EE6">
        <w:rPr>
          <w:rFonts w:asciiTheme="majorBidi" w:hAnsiTheme="majorBidi" w:cstheme="majorBidi"/>
          <w:b/>
          <w:bCs/>
          <w:color w:val="FF0000"/>
        </w:rPr>
        <w:t>) Хвала – Аллаху, Господу миров"</w:t>
      </w:r>
      <w:r w:rsidRPr="00564EE6">
        <w:rPr>
          <w:rFonts w:asciiTheme="majorBidi" w:hAnsiTheme="majorBidi" w:cstheme="majorBidi"/>
          <w:color w:val="FF0000"/>
        </w:rPr>
        <w:t xml:space="preserve"> (Аль-Фатиха, 1:2).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Все вещи, кроме Аллаха, относятся к мирам, и я один из этих миров.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Если же тебя спросят: «Как ты познал своего Господа?» - то скажи: «По Его знамениям и творениям».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К Его знамениям относятся ночь и день, солнце и луна. Его творениями являются семь небес и семь земель и те, кто в них, и все, что между ними. Доказательством этого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"Среди Его знамений – ночь и день, солнце и луна. Не падайте ниц ни перед солнцем, ни перед луной, а падайте ниц перед Аллахом, Который сотворил их, если Ему вы поклоняетесь"</w:t>
      </w:r>
      <w:r w:rsidRPr="00564EE6">
        <w:rPr>
          <w:rFonts w:asciiTheme="majorBidi" w:hAnsiTheme="majorBidi" w:cstheme="majorBidi"/>
          <w:color w:val="FF0000"/>
        </w:rPr>
        <w:t xml:space="preserve"> (Фуссилат 41:37).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Всевышний также сказал: </w:t>
      </w:r>
      <w:r w:rsidRPr="00564EE6">
        <w:rPr>
          <w:rFonts w:asciiTheme="majorBidi" w:hAnsiTheme="majorBidi" w:cstheme="majorBidi"/>
          <w:b/>
          <w:bCs/>
          <w:color w:val="FF0000"/>
        </w:rPr>
        <w:t>"Воистину, ваш Господь – Аллах, Который сотворил небеса и землю за шесть дней, а затем восшествовал на Престол. Он покрывает ночью день, который поспешно за ней следует. Солнце, луна и звезды – все они покорны Его воле. Разве не Ему принадлежат сотворение и повеление?! Благословен Аллах, Господь миров"</w:t>
      </w:r>
      <w:r w:rsidRPr="00564EE6">
        <w:rPr>
          <w:rFonts w:asciiTheme="majorBidi" w:hAnsiTheme="majorBidi" w:cstheme="majorBidi"/>
          <w:color w:val="FF0000"/>
        </w:rPr>
        <w:t xml:space="preserve"> (Аль-А’раф 7:54).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Тот, кто является Господом, тот и заслуживает поклонения. Доказательством этого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"О люди! Поклоняйтесь вашему Господу, Который сотворил вас и тех, кто был до вас, – быть может, вы устрашитесь. Он сделал для вас землю ложем, а небо – сводом, низвел с неба воду и взрастил ею плоды для вашего пропитания. Посему не придавайте Аллаху </w:t>
      </w:r>
      <w:r w:rsidRPr="00564EE6">
        <w:rPr>
          <w:rFonts w:asciiTheme="majorBidi" w:hAnsiTheme="majorBidi" w:cstheme="majorBidi"/>
          <w:b/>
          <w:bCs/>
          <w:color w:val="FF0000"/>
          <w:u w:val="single"/>
        </w:rPr>
        <w:t>равных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 в то время, как вы знаете"</w:t>
      </w:r>
      <w:r w:rsidRPr="00564EE6">
        <w:rPr>
          <w:rFonts w:asciiTheme="majorBidi" w:hAnsiTheme="majorBidi" w:cstheme="majorBidi"/>
          <w:color w:val="FF0000"/>
        </w:rPr>
        <w:t xml:space="preserve"> (Аль-Бакара 2:21-22).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Ибн Касир (да смилуется над ним Аллах) сказал: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"Творец всего этого – именно Он достоин поклонения".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Виды поклонения, которые приказал совершать Аллах, такие, как </w:t>
      </w:r>
      <w:r w:rsidRPr="00564EE6">
        <w:rPr>
          <w:rFonts w:asciiTheme="majorBidi" w:hAnsiTheme="majorBidi" w:cstheme="majorBidi"/>
          <w:i/>
          <w:iCs/>
          <w:color w:val="FF0000"/>
        </w:rPr>
        <w:t>Ислам</w:t>
      </w:r>
      <w:r w:rsidRPr="00564EE6">
        <w:rPr>
          <w:rFonts w:asciiTheme="majorBidi" w:hAnsiTheme="majorBidi" w:cstheme="majorBidi"/>
          <w:color w:val="FF0000"/>
        </w:rPr>
        <w:t xml:space="preserve">, </w:t>
      </w:r>
      <w:r w:rsidRPr="00564EE6">
        <w:rPr>
          <w:rFonts w:asciiTheme="majorBidi" w:hAnsiTheme="majorBidi" w:cstheme="majorBidi"/>
          <w:i/>
          <w:iCs/>
          <w:color w:val="FF0000"/>
        </w:rPr>
        <w:t>Иман</w:t>
      </w:r>
      <w:r w:rsidRPr="00564EE6">
        <w:rPr>
          <w:rFonts w:asciiTheme="majorBidi" w:hAnsiTheme="majorBidi" w:cstheme="majorBidi"/>
          <w:color w:val="FF0000"/>
        </w:rPr>
        <w:t xml:space="preserve">, </w:t>
      </w:r>
      <w:r w:rsidRPr="00564EE6">
        <w:rPr>
          <w:rFonts w:asciiTheme="majorBidi" w:hAnsiTheme="majorBidi" w:cstheme="majorBidi"/>
          <w:i/>
          <w:iCs/>
          <w:color w:val="FF0000"/>
        </w:rPr>
        <w:t>Ихсан</w:t>
      </w:r>
      <w:r w:rsidRPr="00564EE6">
        <w:rPr>
          <w:rFonts w:asciiTheme="majorBidi" w:hAnsiTheme="majorBidi" w:cstheme="majorBidi"/>
          <w:color w:val="FF0000"/>
        </w:rPr>
        <w:t xml:space="preserve">, и к ним относятся </w:t>
      </w:r>
      <w:r w:rsidRPr="00564EE6">
        <w:rPr>
          <w:rFonts w:asciiTheme="majorBidi" w:hAnsiTheme="majorBidi" w:cstheme="majorBidi"/>
          <w:i/>
          <w:iCs/>
          <w:color w:val="FF0000"/>
        </w:rPr>
        <w:t>Мольба, Страх, Надежда, Упование, Устремление (ар-рагба), Опасение (ар-рахба), Смирение (аль-хушу’), Остережение (аль-хашйа), Обращение (аль-инаба), Просьба о помощи (аль-исти’ана), Прибегание к защите (аль-исти’аза), Просьба о спасении (аль-истигаса), Жертвоприношение, Обет</w:t>
      </w:r>
      <w:r w:rsidRPr="00564EE6">
        <w:rPr>
          <w:rFonts w:asciiTheme="majorBidi" w:hAnsiTheme="majorBidi" w:cstheme="majorBidi"/>
          <w:color w:val="FF0000"/>
        </w:rPr>
        <w:t xml:space="preserve"> и прочие виды поклонения, которые приказал совершать Аллах, – все они должны посвящаться только Аллаху.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Доказательством этого является высказывание Всевышнего: «</w:t>
      </w:r>
      <w:r w:rsidRPr="00564EE6">
        <w:rPr>
          <w:rFonts w:asciiTheme="majorBidi" w:hAnsiTheme="majorBidi" w:cstheme="majorBidi"/>
          <w:b/>
          <w:color w:val="FF0000"/>
          <w:u w:val="single"/>
        </w:rPr>
        <w:t>Все Мечети</w:t>
      </w:r>
      <w:r w:rsidRPr="00564EE6">
        <w:rPr>
          <w:rFonts w:asciiTheme="majorBidi" w:hAnsiTheme="majorBidi" w:cstheme="majorBidi"/>
          <w:b/>
          <w:color w:val="FF0000"/>
        </w:rPr>
        <w:t xml:space="preserve"> (все места поклонения) принадлежат Аллаху, поэтому не взывайте </w:t>
      </w:r>
      <w:r w:rsidRPr="00564EE6">
        <w:rPr>
          <w:rFonts w:asciiTheme="majorBidi" w:hAnsiTheme="majorBidi" w:cstheme="majorBidi"/>
          <w:b/>
          <w:color w:val="FF0000"/>
          <w:u w:val="single"/>
        </w:rPr>
        <w:t>ни к кому</w:t>
      </w:r>
      <w:r w:rsidRPr="00564EE6">
        <w:rPr>
          <w:rFonts w:asciiTheme="majorBidi" w:hAnsiTheme="majorBidi" w:cstheme="majorBidi"/>
          <w:b/>
          <w:color w:val="FF0000"/>
        </w:rPr>
        <w:t xml:space="preserve"> наряду с Аллахом»</w:t>
      </w:r>
      <w:r w:rsidRPr="00564EE6">
        <w:rPr>
          <w:rFonts w:asciiTheme="majorBidi" w:hAnsiTheme="majorBidi" w:cstheme="majorBidi"/>
          <w:color w:val="FF0000"/>
        </w:rPr>
        <w:t xml:space="preserve"> (Аль-Джинн 72:18).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Каждый, кто посвящает что-либо из упомянутых видов поклонения кому-то помимо Аллаха, является многобожником </w:t>
      </w:r>
      <w:r w:rsidRPr="00564EE6">
        <w:rPr>
          <w:rFonts w:asciiTheme="majorBidi" w:hAnsiTheme="majorBidi" w:cstheme="majorBidi"/>
          <w:i/>
          <w:iCs/>
          <w:color w:val="FF0000"/>
        </w:rPr>
        <w:t>(мушрик)</w:t>
      </w:r>
      <w:r w:rsidRPr="00564EE6">
        <w:rPr>
          <w:rFonts w:asciiTheme="majorBidi" w:hAnsiTheme="majorBidi" w:cstheme="majorBidi"/>
          <w:color w:val="FF0000"/>
        </w:rPr>
        <w:t xml:space="preserve"> и неверующим </w:t>
      </w:r>
      <w:r w:rsidRPr="00564EE6">
        <w:rPr>
          <w:rFonts w:asciiTheme="majorBidi" w:hAnsiTheme="majorBidi" w:cstheme="majorBidi"/>
          <w:i/>
          <w:iCs/>
          <w:color w:val="FF0000"/>
        </w:rPr>
        <w:t>(кафир)</w:t>
      </w:r>
      <w:r w:rsidRPr="00564EE6">
        <w:rPr>
          <w:rFonts w:asciiTheme="majorBidi" w:hAnsiTheme="majorBidi" w:cstheme="majorBidi"/>
          <w:color w:val="FF0000"/>
        </w:rPr>
        <w:t xml:space="preserve">. Доказательством этого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"Тот, кто молится наряду с Аллахом иному богу, по поводу которого у него нет никакого довода, то расчет с ним – у его Господа. Воистину, неверующие не преуспеют"</w:t>
      </w:r>
      <w:r w:rsidRPr="00564EE6">
        <w:rPr>
          <w:rFonts w:asciiTheme="majorBidi" w:hAnsiTheme="majorBidi" w:cstheme="majorBidi"/>
          <w:color w:val="FF0000"/>
        </w:rPr>
        <w:t xml:space="preserve"> (Аль-Муминун 23:117).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Хадис гласит: "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Мольба — сердцевина поклонения</w:t>
      </w:r>
      <w:r w:rsidRPr="00564EE6">
        <w:rPr>
          <w:rFonts w:asciiTheme="majorBidi" w:hAnsiTheme="majorBidi" w:cstheme="majorBidi"/>
          <w:color w:val="FF0000"/>
        </w:rPr>
        <w:t>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Доказательством этого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"Ваш Господь сказал: «Взывайте ко Мне с мольбой, и Я отвечу вам. Воистину, те, которые превозносятся над поклонением Мне, войдут в Геенну униженными»"</w:t>
      </w:r>
      <w:r w:rsidRPr="00564EE6">
        <w:rPr>
          <w:rFonts w:asciiTheme="majorBidi" w:hAnsiTheme="majorBidi" w:cstheme="majorBidi"/>
          <w:color w:val="FF0000"/>
        </w:rPr>
        <w:t xml:space="preserve"> (Гафир 40:60).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поклонение в виде </w:t>
      </w:r>
      <w:r w:rsidRPr="00564EE6">
        <w:rPr>
          <w:rFonts w:asciiTheme="majorBidi" w:hAnsiTheme="majorBidi" w:cstheme="majorBidi"/>
          <w:i/>
          <w:iCs/>
          <w:color w:val="FF0000"/>
        </w:rPr>
        <w:t>страха</w:t>
      </w:r>
      <w:r w:rsidRPr="00564EE6">
        <w:rPr>
          <w:rFonts w:asciiTheme="majorBidi" w:hAnsiTheme="majorBidi" w:cstheme="majorBidi"/>
          <w:color w:val="FF0000"/>
        </w:rPr>
        <w:t xml:space="preserve"> (аль-хауф)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"Не страшитесь же их, а страшитесь Меня, если вы являетесь верующими!"</w:t>
      </w:r>
      <w:r w:rsidRPr="00564EE6">
        <w:rPr>
          <w:rFonts w:asciiTheme="majorBidi" w:hAnsiTheme="majorBidi" w:cstheme="majorBidi"/>
          <w:color w:val="FF0000"/>
        </w:rPr>
        <w:t xml:space="preserve"> (Аль Имран 3:175).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надежду </w:t>
      </w:r>
      <w:r w:rsidRPr="00564EE6">
        <w:rPr>
          <w:rFonts w:asciiTheme="majorBidi" w:hAnsiTheme="majorBidi" w:cstheme="majorBidi"/>
          <w:color w:val="FF0000"/>
        </w:rPr>
        <w:t xml:space="preserve">(ар-раджа)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"Скажи: «Я всего лишь человек, подобный вам. Мне передается в откровении, что Бог ваш – Бог Единственный. Посему тот, кто надеется на встречу со своим Господом, пусть совершает праведные деяния и не поклоняется наряду со своим Господом никому"</w:t>
      </w:r>
      <w:r w:rsidRPr="00564EE6">
        <w:rPr>
          <w:rFonts w:asciiTheme="majorBidi" w:hAnsiTheme="majorBidi" w:cstheme="majorBidi"/>
          <w:color w:val="FF0000"/>
        </w:rPr>
        <w:t xml:space="preserve"> (Аль-Кахф 18:110).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упование </w:t>
      </w:r>
      <w:r w:rsidRPr="00564EE6">
        <w:rPr>
          <w:rFonts w:asciiTheme="majorBidi" w:hAnsiTheme="majorBidi" w:cstheme="majorBidi"/>
          <w:color w:val="FF0000"/>
        </w:rPr>
        <w:t xml:space="preserve">(ат-таваккуль) указывает высказывание Всевышнего: "И на Аллаха уповайте, если вы являетесь верующими" (Аль-Маида 5:23).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Всевышний также сказал: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"Тому, кто уповает на Аллаха, достаточно Его" </w:t>
      </w:r>
      <w:r w:rsidRPr="00564EE6">
        <w:rPr>
          <w:rFonts w:asciiTheme="majorBidi" w:hAnsiTheme="majorBidi" w:cstheme="majorBidi"/>
          <w:color w:val="FF0000"/>
        </w:rPr>
        <w:t>(Ат-Таляк 65:3).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>устремление</w:t>
      </w:r>
      <w:r w:rsidRPr="00564EE6">
        <w:rPr>
          <w:rFonts w:asciiTheme="majorBidi" w:hAnsiTheme="majorBidi" w:cstheme="majorBidi"/>
          <w:color w:val="FF0000"/>
        </w:rPr>
        <w:t xml:space="preserve"> (ар-рагба), </w:t>
      </w:r>
      <w:r w:rsidRPr="00564EE6">
        <w:rPr>
          <w:rFonts w:asciiTheme="majorBidi" w:hAnsiTheme="majorBidi" w:cstheme="majorBidi"/>
          <w:i/>
          <w:iCs/>
          <w:color w:val="FF0000"/>
        </w:rPr>
        <w:t>опасение</w:t>
      </w:r>
      <w:r w:rsidRPr="00564EE6">
        <w:rPr>
          <w:rFonts w:asciiTheme="majorBidi" w:hAnsiTheme="majorBidi" w:cstheme="majorBidi"/>
          <w:color w:val="FF0000"/>
        </w:rPr>
        <w:t xml:space="preserve"> (ар-рахба) и </w:t>
      </w:r>
      <w:r w:rsidRPr="00564EE6">
        <w:rPr>
          <w:rFonts w:asciiTheme="majorBidi" w:hAnsiTheme="majorBidi" w:cstheme="majorBidi"/>
          <w:i/>
          <w:iCs/>
          <w:color w:val="FF0000"/>
        </w:rPr>
        <w:t>смирение</w:t>
      </w:r>
      <w:r w:rsidRPr="00564EE6">
        <w:rPr>
          <w:rFonts w:asciiTheme="majorBidi" w:hAnsiTheme="majorBidi" w:cstheme="majorBidi"/>
          <w:color w:val="FF0000"/>
        </w:rPr>
        <w:t xml:space="preserve"> (аль-хушу’)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"Поистине, они спешили к благим делам и взывали к Нам с устремлением и опасением, и были пред Нами смиренными"</w:t>
      </w:r>
      <w:r w:rsidRPr="00564EE6">
        <w:rPr>
          <w:rFonts w:asciiTheme="majorBidi" w:hAnsiTheme="majorBidi" w:cstheme="majorBidi"/>
          <w:color w:val="FF0000"/>
        </w:rPr>
        <w:t xml:space="preserve"> (Аль-Анбийа 21:90).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>остережение</w:t>
      </w:r>
      <w:r w:rsidRPr="00564EE6">
        <w:rPr>
          <w:rFonts w:asciiTheme="majorBidi" w:hAnsiTheme="majorBidi" w:cstheme="majorBidi"/>
          <w:color w:val="FF0000"/>
        </w:rPr>
        <w:t xml:space="preserve"> (аль-хашйа)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"Не остерегайтесь же их, а остерегайтесь Меня"</w:t>
      </w:r>
      <w:r w:rsidRPr="00564EE6">
        <w:rPr>
          <w:rFonts w:asciiTheme="majorBidi" w:hAnsiTheme="majorBidi" w:cstheme="majorBidi"/>
          <w:color w:val="FF0000"/>
        </w:rPr>
        <w:t xml:space="preserve"> (Аль-Бакара 2:150).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>обращение</w:t>
      </w:r>
      <w:r w:rsidRPr="00564EE6">
        <w:rPr>
          <w:rFonts w:asciiTheme="majorBidi" w:hAnsiTheme="majorBidi" w:cstheme="majorBidi"/>
          <w:color w:val="FF0000"/>
        </w:rPr>
        <w:t xml:space="preserve"> (аль-инаба)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"И обратитесь к вашему Господу и предайтесь Ему"</w:t>
      </w:r>
      <w:r w:rsidRPr="00564EE6">
        <w:rPr>
          <w:rFonts w:asciiTheme="majorBidi" w:hAnsiTheme="majorBidi" w:cstheme="majorBidi"/>
          <w:color w:val="FF0000"/>
        </w:rPr>
        <w:t xml:space="preserve"> (Аз-Зумар 39:54).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Мольбу о помощи </w:t>
      </w:r>
      <w:r w:rsidRPr="00564EE6">
        <w:rPr>
          <w:rFonts w:asciiTheme="majorBidi" w:hAnsiTheme="majorBidi" w:cstheme="majorBidi"/>
          <w:color w:val="FF0000"/>
        </w:rPr>
        <w:t xml:space="preserve">(аль-исти’ана)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"Только Тебе мы поклоняемся и только у Тебя просим помощи"</w:t>
      </w:r>
      <w:r w:rsidRPr="00564EE6">
        <w:rPr>
          <w:rFonts w:asciiTheme="majorBidi" w:hAnsiTheme="majorBidi" w:cstheme="majorBidi"/>
          <w:color w:val="FF0000"/>
        </w:rPr>
        <w:t xml:space="preserve"> (Аль-Фатиха 1:5).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 хадисе говорится: </w:t>
      </w:r>
      <w:r w:rsidRPr="00564EE6">
        <w:rPr>
          <w:rFonts w:asciiTheme="majorBidi" w:hAnsiTheme="majorBidi" w:cstheme="majorBidi"/>
          <w:b/>
          <w:bCs/>
          <w:color w:val="FF0000"/>
        </w:rPr>
        <w:t>"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Если просишь о помощи, то проси у Аллаха</w:t>
      </w:r>
      <w:r w:rsidRPr="00564EE6">
        <w:rPr>
          <w:rFonts w:asciiTheme="majorBidi" w:hAnsiTheme="majorBidi" w:cstheme="majorBidi"/>
          <w:b/>
          <w:bCs/>
          <w:color w:val="FF0000"/>
        </w:rPr>
        <w:t>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прибегание к защите </w:t>
      </w:r>
      <w:r w:rsidRPr="00564EE6">
        <w:rPr>
          <w:rFonts w:asciiTheme="majorBidi" w:hAnsiTheme="majorBidi" w:cstheme="majorBidi"/>
          <w:color w:val="FF0000"/>
        </w:rPr>
        <w:t>(аль-исти’аза)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 </w:t>
      </w:r>
      <w:r w:rsidRPr="00564EE6">
        <w:rPr>
          <w:rFonts w:asciiTheme="majorBidi" w:hAnsiTheme="majorBidi" w:cstheme="majorBidi"/>
          <w:color w:val="FF0000"/>
        </w:rPr>
        <w:t xml:space="preserve">указывают слова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"Скажи: "Прибегаю к защите Господа рассвета"</w:t>
      </w:r>
      <w:r w:rsidRPr="00564EE6">
        <w:rPr>
          <w:rFonts w:asciiTheme="majorBidi" w:hAnsiTheme="majorBidi" w:cstheme="majorBidi"/>
          <w:color w:val="FF0000"/>
        </w:rPr>
        <w:t xml:space="preserve"> (Аль-Фаляк 113:1), а также: </w:t>
      </w:r>
      <w:r w:rsidRPr="00564EE6">
        <w:rPr>
          <w:rFonts w:asciiTheme="majorBidi" w:hAnsiTheme="majorBidi" w:cstheme="majorBidi"/>
          <w:b/>
          <w:bCs/>
          <w:color w:val="FF0000"/>
        </w:rPr>
        <w:t>"Скажи: "Я прибегаю к Господу людей"</w:t>
      </w:r>
      <w:r w:rsidRPr="00564EE6">
        <w:rPr>
          <w:rFonts w:asciiTheme="majorBidi" w:hAnsiTheme="majorBidi" w:cstheme="majorBidi"/>
          <w:color w:val="FF0000"/>
        </w:rPr>
        <w:t xml:space="preserve"> (Ан-Нас 114:1).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мольбу о спасении </w:t>
      </w:r>
      <w:r w:rsidRPr="00564EE6">
        <w:rPr>
          <w:rFonts w:asciiTheme="majorBidi" w:hAnsiTheme="majorBidi" w:cstheme="majorBidi"/>
          <w:color w:val="FF0000"/>
        </w:rPr>
        <w:t xml:space="preserve">(аль-истигаса)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"Вот вы попросили своего Господа о спасении, и Он ответил вам"</w:t>
      </w:r>
      <w:r w:rsidRPr="00564EE6">
        <w:rPr>
          <w:rFonts w:asciiTheme="majorBidi" w:hAnsiTheme="majorBidi" w:cstheme="majorBidi"/>
          <w:color w:val="FF0000"/>
        </w:rPr>
        <w:t xml:space="preserve"> (Аль-Анфаль 8:9).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>жертвоприношение</w:t>
      </w:r>
      <w:r w:rsidRPr="00564EE6">
        <w:rPr>
          <w:rFonts w:asciiTheme="majorBidi" w:hAnsiTheme="majorBidi" w:cstheme="majorBidi"/>
          <w:color w:val="FF0000"/>
        </w:rPr>
        <w:t xml:space="preserve"> (аз-забх)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"Скажи: «Поистине, молитва моя и жертвоприношение мое, жизнь моя и смерть – ради Аллаха, Господа миров, у которого нет сотоварища. Это мне приказано, и я – первый из мусульман"</w:t>
      </w:r>
      <w:r w:rsidRPr="00564EE6">
        <w:rPr>
          <w:rFonts w:asciiTheme="majorBidi" w:hAnsiTheme="majorBidi" w:cstheme="majorBidi"/>
          <w:color w:val="FF0000"/>
        </w:rPr>
        <w:t xml:space="preserve"> (Аль-Анам 6:162-163).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lastRenderedPageBreak/>
        <w:t xml:space="preserve">И из сунны: </w:t>
      </w:r>
      <w:r w:rsidRPr="00564EE6">
        <w:rPr>
          <w:rFonts w:asciiTheme="majorBidi" w:hAnsiTheme="majorBidi" w:cstheme="majorBidi"/>
          <w:b/>
          <w:bCs/>
          <w:color w:val="FF0000"/>
        </w:rPr>
        <w:t>"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Аллах проклял того, кто принёс жертву не Аллаху</w:t>
      </w:r>
      <w:r w:rsidRPr="00564EE6">
        <w:rPr>
          <w:rFonts w:asciiTheme="majorBidi" w:hAnsiTheme="majorBidi" w:cstheme="majorBidi"/>
          <w:b/>
          <w:bCs/>
          <w:color w:val="FF0000"/>
        </w:rPr>
        <w:t>"</w:t>
      </w:r>
      <w:r w:rsidRPr="00564EE6">
        <w:rPr>
          <w:rFonts w:asciiTheme="majorBidi" w:hAnsiTheme="majorBidi" w:cstheme="majorBidi"/>
          <w:color w:val="FF0000"/>
        </w:rPr>
        <w:t>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обет </w:t>
      </w:r>
      <w:r w:rsidRPr="00564EE6">
        <w:rPr>
          <w:rFonts w:asciiTheme="majorBidi" w:hAnsiTheme="majorBidi" w:cstheme="majorBidi"/>
          <w:color w:val="FF0000"/>
        </w:rPr>
        <w:t xml:space="preserve">(ан-назр)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"Они исполняют обеты и боятся дня, зло которого разлетается"</w:t>
      </w:r>
      <w:r w:rsidRPr="00564EE6">
        <w:rPr>
          <w:rFonts w:asciiTheme="majorBidi" w:hAnsiTheme="majorBidi" w:cstheme="majorBidi"/>
          <w:color w:val="FF0000"/>
        </w:rPr>
        <w:t xml:space="preserve"> (Аль-Инсан 76:7).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color w:val="FF0000"/>
          <w:sz w:val="25"/>
          <w:szCs w:val="25"/>
        </w:rPr>
      </w:pP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  <w:u w:val="single"/>
        </w:rPr>
      </w:pPr>
      <w:r w:rsidRPr="00564EE6">
        <w:rPr>
          <w:rFonts w:asciiTheme="majorBidi" w:hAnsiTheme="majorBidi" w:cstheme="majorBidi"/>
          <w:b/>
          <w:bCs/>
          <w:color w:val="FF0000"/>
          <w:u w:val="single"/>
        </w:rPr>
        <w:t>Вторая основа: Познание религии Ислам с доказательствами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i/>
          <w:iCs/>
          <w:color w:val="FF0000"/>
        </w:rPr>
        <w:t>Ислам</w:t>
      </w:r>
      <w:r w:rsidRPr="00564EE6">
        <w:rPr>
          <w:rFonts w:asciiTheme="majorBidi" w:hAnsiTheme="majorBidi" w:cstheme="majorBidi"/>
          <w:color w:val="FF0000"/>
        </w:rPr>
        <w:t xml:space="preserve"> — это предание себя Аллаху через единобожие (</w:t>
      </w:r>
      <w:r w:rsidRPr="00564EE6">
        <w:rPr>
          <w:rFonts w:asciiTheme="majorBidi" w:hAnsiTheme="majorBidi" w:cstheme="majorBidi"/>
          <w:i/>
          <w:iCs/>
          <w:color w:val="FF0000"/>
        </w:rPr>
        <w:t>тавхид)</w:t>
      </w:r>
      <w:r w:rsidRPr="00564EE6">
        <w:rPr>
          <w:rFonts w:asciiTheme="majorBidi" w:hAnsiTheme="majorBidi" w:cstheme="majorBidi"/>
          <w:color w:val="FF0000"/>
        </w:rPr>
        <w:t>, повиновение Ему через подчинение и отречение от многобожия (</w:t>
      </w:r>
      <w:r w:rsidRPr="00564EE6">
        <w:rPr>
          <w:rFonts w:asciiTheme="majorBidi" w:hAnsiTheme="majorBidi" w:cstheme="majorBidi"/>
          <w:i/>
          <w:iCs/>
          <w:color w:val="FF0000"/>
        </w:rPr>
        <w:t>ширка)</w:t>
      </w:r>
      <w:r w:rsidRPr="00564EE6">
        <w:rPr>
          <w:rFonts w:asciiTheme="majorBidi" w:hAnsiTheme="majorBidi" w:cstheme="majorBidi"/>
          <w:color w:val="FF0000"/>
        </w:rPr>
        <w:t xml:space="preserve"> и его приверженцев. Он имеет три ступени: </w:t>
      </w:r>
      <w:r w:rsidRPr="00564EE6">
        <w:rPr>
          <w:rFonts w:asciiTheme="majorBidi" w:hAnsiTheme="majorBidi" w:cstheme="majorBidi"/>
          <w:i/>
          <w:iCs/>
          <w:color w:val="FF0000"/>
        </w:rPr>
        <w:t>ислам</w:t>
      </w:r>
      <w:r w:rsidRPr="00564EE6">
        <w:rPr>
          <w:rFonts w:asciiTheme="majorBidi" w:hAnsiTheme="majorBidi" w:cstheme="majorBidi"/>
          <w:color w:val="FF0000"/>
        </w:rPr>
        <w:t xml:space="preserve">, </w:t>
      </w:r>
      <w:r w:rsidRPr="00564EE6">
        <w:rPr>
          <w:rFonts w:asciiTheme="majorBidi" w:hAnsiTheme="majorBidi" w:cstheme="majorBidi"/>
          <w:i/>
          <w:iCs/>
          <w:color w:val="FF0000"/>
        </w:rPr>
        <w:t>иман</w:t>
      </w:r>
      <w:r w:rsidRPr="00564EE6">
        <w:rPr>
          <w:rFonts w:asciiTheme="majorBidi" w:hAnsiTheme="majorBidi" w:cstheme="majorBidi"/>
          <w:color w:val="FF0000"/>
        </w:rPr>
        <w:t xml:space="preserve"> и </w:t>
      </w:r>
      <w:r w:rsidRPr="00564EE6">
        <w:rPr>
          <w:rFonts w:asciiTheme="majorBidi" w:hAnsiTheme="majorBidi" w:cstheme="majorBidi"/>
          <w:i/>
          <w:iCs/>
          <w:color w:val="FF0000"/>
        </w:rPr>
        <w:t>ихсан</w:t>
      </w:r>
      <w:r w:rsidRPr="00564EE6">
        <w:rPr>
          <w:rFonts w:asciiTheme="majorBidi" w:hAnsiTheme="majorBidi" w:cstheme="majorBidi"/>
          <w:color w:val="FF0000"/>
        </w:rPr>
        <w:t>, и каждая из этих ступеней имеет свои столпы.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</w:rPr>
      </w:pPr>
      <w:r w:rsidRPr="00564EE6">
        <w:rPr>
          <w:rFonts w:asciiTheme="majorBidi" w:hAnsiTheme="majorBidi" w:cstheme="majorBidi"/>
          <w:b/>
          <w:bCs/>
          <w:color w:val="FF0000"/>
        </w:rPr>
        <w:t xml:space="preserve">Ступень </w:t>
      </w:r>
      <w:r>
        <w:rPr>
          <w:rFonts w:asciiTheme="majorBidi" w:hAnsiTheme="majorBidi" w:cstheme="majorBidi"/>
          <w:b/>
          <w:bCs/>
          <w:color w:val="FF0000"/>
        </w:rPr>
        <w:t>перв</w:t>
      </w:r>
      <w:r w:rsidRPr="00564EE6">
        <w:rPr>
          <w:rFonts w:asciiTheme="majorBidi" w:hAnsiTheme="majorBidi" w:cstheme="majorBidi"/>
          <w:b/>
          <w:bCs/>
          <w:color w:val="FF0000"/>
        </w:rPr>
        <w:t>ая: ислам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Столпов ислама — пять: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1. Свидетельство "Ля иляха илля-Ллах, Мухаммаду-р-расулю-Ллах» («Нет божества, достойного поклонения, кроме Аллаха, и Мухаммад — посланник Аллаха»),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2. Совершение намаза,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3. Выплата закята,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4. Пост в месяц рамадан,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5. Хадж к Священному дому Аллаха.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свидетельство указывают слова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"Аллах засвидетельствовал, что нет божества, достойного поклонения, кроме Него, а также ангелы и обладающие знанием. Он поддерживает справедливость. Нет божества, достойного поклонение, кроме Него, Могущественного, Мудрого"</w:t>
      </w:r>
      <w:r w:rsidRPr="00564EE6">
        <w:rPr>
          <w:rFonts w:asciiTheme="majorBidi" w:hAnsiTheme="majorBidi" w:cstheme="majorBidi"/>
          <w:color w:val="FF0000"/>
        </w:rPr>
        <w:t xml:space="preserve"> (Аль Имран 3:18).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Его смысл: «Нет того, кому поклоняются по праву, кроме Аллаха».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Выражение "</w:t>
      </w:r>
      <w:r w:rsidRPr="00564EE6">
        <w:rPr>
          <w:rFonts w:asciiTheme="majorBidi" w:hAnsiTheme="majorBidi" w:cstheme="majorBidi"/>
          <w:i/>
          <w:iCs/>
          <w:color w:val="FF0000"/>
        </w:rPr>
        <w:t>нет божества, достойного поклонения</w:t>
      </w:r>
      <w:r w:rsidRPr="00564EE6">
        <w:rPr>
          <w:rFonts w:asciiTheme="majorBidi" w:hAnsiTheme="majorBidi" w:cstheme="majorBidi"/>
          <w:color w:val="FF0000"/>
        </w:rPr>
        <w:t>" (ля иляха) отрицает все, чему поклоняются помимо Аллаха.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Выражение "</w:t>
      </w:r>
      <w:r w:rsidRPr="00564EE6">
        <w:rPr>
          <w:rFonts w:asciiTheme="majorBidi" w:hAnsiTheme="majorBidi" w:cstheme="majorBidi"/>
          <w:i/>
          <w:iCs/>
          <w:color w:val="FF0000"/>
        </w:rPr>
        <w:t>кроме Аллаха</w:t>
      </w:r>
      <w:r w:rsidRPr="00564EE6">
        <w:rPr>
          <w:rFonts w:asciiTheme="majorBidi" w:hAnsiTheme="majorBidi" w:cstheme="majorBidi"/>
          <w:color w:val="FF0000"/>
        </w:rPr>
        <w:t>" (илля-Ллах) утверждает необходимость поклонения одному Аллаху, не приобщая к Нему сотоварищей в поклонении, также как нет у Него сотоварища в господстве.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Толкованием свидетельства, которое разъясняет его значение, является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"Вот Ибрахим сказал своему отцу и народу: «Воистину, я отрекаюсь от того, чему вы поклоняетесь, кроме Того, Кто сотворил меня. Воистину, Он поведет меня прямым путем». Он сделал это </w:t>
      </w:r>
      <w:r w:rsidRPr="00564EE6">
        <w:rPr>
          <w:rFonts w:asciiTheme="majorBidi" w:hAnsiTheme="majorBidi" w:cstheme="majorBidi"/>
          <w:color w:val="FF0000"/>
        </w:rPr>
        <w:t xml:space="preserve">(свидетельство о том, что нет истинного божества, кроме Аллаха) </w:t>
      </w:r>
      <w:r w:rsidRPr="00564EE6">
        <w:rPr>
          <w:rFonts w:asciiTheme="majorBidi" w:hAnsiTheme="majorBidi" w:cstheme="majorBidi"/>
          <w:b/>
          <w:bCs/>
          <w:color w:val="FF0000"/>
        </w:rPr>
        <w:t>словом, пребывающим в его потомстве, чтобы они могли вернуться на прямой путь"</w:t>
      </w:r>
      <w:r w:rsidRPr="00564EE6">
        <w:rPr>
          <w:rFonts w:asciiTheme="majorBidi" w:hAnsiTheme="majorBidi" w:cstheme="majorBidi"/>
          <w:color w:val="FF0000"/>
        </w:rPr>
        <w:t xml:space="preserve"> (Аз-Зухруф 43:26-28).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Всевышний также сказал: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"Скажи: «О люди Писания! Давайте придем к единому слову для нас и для вас, о том, что мы не будем поклоняться никому, кроме Аллаха, не будем приобщать к Нему никаких сотоварищей и не будем считать друг друга господами наряду с Аллахом». Если же они отвернутся, то скажите: «Свидетельствуйте, что мы являемся мусульманами»" </w:t>
      </w:r>
      <w:r w:rsidRPr="00564EE6">
        <w:rPr>
          <w:rFonts w:asciiTheme="majorBidi" w:hAnsiTheme="majorBidi" w:cstheme="majorBidi"/>
          <w:color w:val="FF0000"/>
        </w:rPr>
        <w:t>(Аль Имран 3:64).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На свидетельство "</w:t>
      </w:r>
      <w:r w:rsidRPr="00564EE6">
        <w:rPr>
          <w:rFonts w:asciiTheme="majorBidi" w:hAnsiTheme="majorBidi" w:cstheme="majorBidi"/>
          <w:i/>
          <w:iCs/>
          <w:color w:val="FF0000"/>
        </w:rPr>
        <w:t>Мухаммад - посланник Аллаха</w:t>
      </w:r>
      <w:r w:rsidRPr="00564EE6">
        <w:rPr>
          <w:rFonts w:asciiTheme="majorBidi" w:hAnsiTheme="majorBidi" w:cstheme="majorBidi"/>
          <w:color w:val="FF0000"/>
        </w:rPr>
        <w:t xml:space="preserve">"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"К вам явился Посланник из вашей среды. Тяжко для него то, что вы страдаете. Он старается для вас. Он добр и милосерден к верующим" (6) </w:t>
      </w:r>
      <w:r w:rsidRPr="00564EE6">
        <w:rPr>
          <w:rFonts w:asciiTheme="majorBidi" w:hAnsiTheme="majorBidi" w:cstheme="majorBidi"/>
          <w:color w:val="FF0000"/>
        </w:rPr>
        <w:t>(Ат-Тауба 9:128).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Значение свидетельства "</w:t>
      </w:r>
      <w:r w:rsidRPr="00564EE6">
        <w:rPr>
          <w:rFonts w:asciiTheme="majorBidi" w:hAnsiTheme="majorBidi" w:cstheme="majorBidi"/>
          <w:i/>
          <w:iCs/>
          <w:color w:val="FF0000"/>
        </w:rPr>
        <w:t>Мухаммад - посланник Аллаха</w:t>
      </w:r>
      <w:r w:rsidRPr="00564EE6">
        <w:rPr>
          <w:rFonts w:asciiTheme="majorBidi" w:hAnsiTheme="majorBidi" w:cstheme="majorBidi"/>
          <w:color w:val="FF0000"/>
        </w:rPr>
        <w:t>" заключается в: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- Подчинении его приказам,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- Убежденной вере в то, что он сообщил,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- Отдалении от того, что он запретил и от чего удерживал,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- Поклонении Аллаху только так, как он установил.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Указанием на необходимость совершения намаза и выплаты закята, а также толкованием </w:t>
      </w:r>
      <w:r w:rsidRPr="00564EE6">
        <w:rPr>
          <w:rFonts w:asciiTheme="majorBidi" w:hAnsiTheme="majorBidi" w:cstheme="majorBidi"/>
          <w:i/>
          <w:iCs/>
          <w:color w:val="FF0000"/>
        </w:rPr>
        <w:t xml:space="preserve">тавхида </w:t>
      </w:r>
      <w:r w:rsidRPr="00564EE6">
        <w:rPr>
          <w:rFonts w:asciiTheme="majorBidi" w:hAnsiTheme="majorBidi" w:cstheme="majorBidi"/>
          <w:color w:val="FF0000"/>
        </w:rPr>
        <w:t xml:space="preserve">является высказывание Всевышнего </w:t>
      </w:r>
      <w:r w:rsidRPr="00564EE6">
        <w:rPr>
          <w:rFonts w:asciiTheme="majorBidi" w:hAnsiTheme="majorBidi" w:cstheme="majorBidi"/>
          <w:b/>
          <w:bCs/>
          <w:color w:val="FF0000"/>
        </w:rPr>
        <w:t>"А ведь им было велено лишь поклоняться Аллаху, служа Ему искренне, будучи ханифами, совершать намаз и выплачивать закят. Это – правая вера"</w:t>
      </w:r>
      <w:r w:rsidRPr="00564EE6">
        <w:rPr>
          <w:rFonts w:asciiTheme="majorBidi" w:hAnsiTheme="majorBidi" w:cstheme="majorBidi"/>
          <w:color w:val="FF0000"/>
        </w:rPr>
        <w:t xml:space="preserve"> (Аль-Баййина 98:4).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необходимость соблюдения поста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"О те, которые уверовали! Вам предписан пост, подобно тому, как он был предписан вашим предшественникам, – быть может, вы будете богобоязненными"</w:t>
      </w:r>
      <w:r w:rsidRPr="00564EE6">
        <w:rPr>
          <w:rFonts w:asciiTheme="majorBidi" w:hAnsiTheme="majorBidi" w:cstheme="majorBidi"/>
          <w:color w:val="FF0000"/>
        </w:rPr>
        <w:t xml:space="preserve"> (Аль-Бакара 2:183).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На необходимость совершения паломничества (</w:t>
      </w:r>
      <w:r w:rsidRPr="00564EE6">
        <w:rPr>
          <w:rFonts w:asciiTheme="majorBidi" w:hAnsiTheme="majorBidi" w:cstheme="majorBidi"/>
          <w:i/>
          <w:iCs/>
          <w:color w:val="FF0000"/>
        </w:rPr>
        <w:t>хаджа</w:t>
      </w:r>
      <w:r w:rsidRPr="00564EE6">
        <w:rPr>
          <w:rFonts w:asciiTheme="majorBidi" w:hAnsiTheme="majorBidi" w:cstheme="majorBidi"/>
          <w:color w:val="FF0000"/>
        </w:rPr>
        <w:t xml:space="preserve">)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"Люди обязаны перед Аллахом совершить хадж к Дому (Каабе), если они способны проделать этот путь. Если же кто не уверует, то ведь Аллах не нуждается в мирах" </w:t>
      </w:r>
      <w:r w:rsidRPr="00564EE6">
        <w:rPr>
          <w:rFonts w:asciiTheme="majorBidi" w:hAnsiTheme="majorBidi" w:cstheme="majorBidi"/>
          <w:color w:val="FF0000"/>
        </w:rPr>
        <w:t>(Аль Имран 3:97).</w:t>
      </w:r>
    </w:p>
    <w:p w:rsidR="00CC195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</w:rPr>
      </w:pP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</w:rPr>
      </w:pPr>
      <w:r w:rsidRPr="00564EE6">
        <w:rPr>
          <w:rFonts w:asciiTheme="majorBidi" w:hAnsiTheme="majorBidi" w:cstheme="majorBidi"/>
          <w:b/>
          <w:bCs/>
          <w:color w:val="FF0000"/>
        </w:rPr>
        <w:t>Ступень вторая: иман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  <w:sz w:val="20"/>
          <w:szCs w:val="20"/>
        </w:rPr>
      </w:pP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Вера (иман) – это семьдесят с лишним ответвлений. Высшее из них — слова "Нет божества, достойного поклонения, кроме Аллаха", низшее — убрать препятствие с дороги, а стыдливость — одна из ветвей веры.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Вера имеет шесть столпов: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Вера в Аллаха,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 Его ангелов,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 Его Книги,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 Его посланников,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lastRenderedPageBreak/>
        <w:t xml:space="preserve">в Последний день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и в предопределенность хорошего и плохого.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эти шесть столпов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"Благочестие состоит не в том, чтобы вы обращали ваши лица на восток и запад. Но благочестив тот, кто уверовал в Аллаха, в Последний день, в ангелов, в Писание, в пророков"</w:t>
      </w:r>
      <w:r w:rsidRPr="00564EE6">
        <w:rPr>
          <w:rFonts w:asciiTheme="majorBidi" w:hAnsiTheme="majorBidi" w:cstheme="majorBidi"/>
          <w:color w:val="FF0000"/>
        </w:rPr>
        <w:t xml:space="preserve"> (Аль-Бакара 2:177).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веру в предопределение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"Поистине, Мы всякую вещь сотворили по предопределению"</w:t>
      </w:r>
      <w:r w:rsidRPr="00564EE6">
        <w:rPr>
          <w:rFonts w:asciiTheme="majorBidi" w:hAnsiTheme="majorBidi" w:cstheme="majorBidi"/>
          <w:color w:val="FF0000"/>
        </w:rPr>
        <w:t xml:space="preserve"> (Аль-Камар 54:49).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</w:rPr>
      </w:pPr>
      <w:r w:rsidRPr="00564EE6">
        <w:rPr>
          <w:rFonts w:asciiTheme="majorBidi" w:hAnsiTheme="majorBidi" w:cstheme="majorBidi"/>
          <w:b/>
          <w:bCs/>
          <w:color w:val="FF0000"/>
        </w:rPr>
        <w:t>Ступень третья: ихсан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i/>
          <w:iCs/>
          <w:color w:val="FF0000"/>
        </w:rPr>
        <w:t>Ихсан</w:t>
      </w:r>
      <w:r w:rsidRPr="00564EE6">
        <w:rPr>
          <w:rFonts w:asciiTheme="majorBidi" w:hAnsiTheme="majorBidi" w:cstheme="majorBidi"/>
          <w:color w:val="FF0000"/>
        </w:rPr>
        <w:t xml:space="preserve"> имеет один столп. Он заключается в том, что </w:t>
      </w:r>
      <w:r w:rsidRPr="00564EE6">
        <w:rPr>
          <w:rFonts w:asciiTheme="majorBidi" w:hAnsiTheme="majorBidi" w:cstheme="majorBidi"/>
          <w:b/>
          <w:bCs/>
          <w:color w:val="FF0000"/>
        </w:rPr>
        <w:t>«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Ты должен поклоняться Аллаху так, будто видишь Его, а если ты не видишь Его, то, поистине, Он видит тебя</w:t>
      </w:r>
      <w:r w:rsidRPr="00564EE6">
        <w:rPr>
          <w:rFonts w:asciiTheme="majorBidi" w:hAnsiTheme="majorBidi" w:cstheme="majorBidi"/>
          <w:b/>
          <w:bCs/>
          <w:color w:val="FF0000"/>
        </w:rPr>
        <w:t>».</w:t>
      </w:r>
      <w:r w:rsidRPr="00564EE6">
        <w:rPr>
          <w:rFonts w:asciiTheme="majorBidi" w:hAnsiTheme="majorBidi" w:cstheme="majorBidi"/>
          <w:color w:val="FF0000"/>
        </w:rPr>
        <w:t xml:space="preserve"> На это указывает высказывание Всевышнего. "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Поистине, Аллах с теми, которые богобоязненны и творят благие дела с 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ихсаном</w:t>
      </w:r>
      <w:r w:rsidRPr="00564EE6">
        <w:rPr>
          <w:rFonts w:asciiTheme="majorBidi" w:hAnsiTheme="majorBidi" w:cstheme="majorBidi"/>
          <w:color w:val="FF0000"/>
        </w:rPr>
        <w:t xml:space="preserve">" (Ан-Нахль, 16:128).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Всевышний также сказал. </w:t>
      </w:r>
      <w:r w:rsidRPr="00564EE6">
        <w:rPr>
          <w:rFonts w:asciiTheme="majorBidi" w:hAnsiTheme="majorBidi" w:cstheme="majorBidi"/>
          <w:b/>
          <w:bCs/>
          <w:color w:val="FF0000"/>
        </w:rPr>
        <w:t>"Уповай на Могущественного, Милостивого, Который видит тебя, когда ты выстаиваешь молитвы по ночам и совершаешь движения среди падающих ниц. Воистину, Он – Слышащий, Знающий"</w:t>
      </w:r>
      <w:r w:rsidRPr="00564EE6">
        <w:rPr>
          <w:rFonts w:asciiTheme="majorBidi" w:hAnsiTheme="majorBidi" w:cstheme="majorBidi"/>
          <w:color w:val="FF0000"/>
        </w:rPr>
        <w:t xml:space="preserve"> (Аш-Шу`ара, 26:217-220).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Всевышний также сказал: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"Какой бы поступок ты ни совершал, что бы ты ни читал из Корана и что бы вы ни совершали, Мы наблюдаем за вами с самого начала" </w:t>
      </w:r>
      <w:r w:rsidRPr="00564EE6">
        <w:rPr>
          <w:rFonts w:asciiTheme="majorBidi" w:hAnsiTheme="majorBidi" w:cstheme="majorBidi"/>
          <w:color w:val="FF0000"/>
        </w:rPr>
        <w:t>(Йунус 10:61).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Доводом на это из Сунны является известный хадис о приходе ангела Джибриля, который передал Умар ибн аль-Хаттаб, да будет доволен им Аллах.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Он (Умар) сказал: "Однажды, когда мы сидели вместе с посланником Аллаха, да благословит его Аллах и приветствует, перед нами появился человек в необычайно белых одеждах и с необычайно черными волосами. На нем не было никаких следов дальнего путешествия, но никто из нас его не знал.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Он подошел и сел напротив Пророка, да благословит его Аллах и приветствует, прикоснувшись коленями к его коленям и положив ладони на его бедра.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Он сказал: "О Мухаммад, расскажи мне об исламе"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Посланник Аллаха сказал: "Ислам означает засвидетельствовать, что нет никого, достойного поклонения, кроме Аллаха, и что Мухаммад — посланник Аллаха, совершать молитвы (намаз), платить закят, поститься в рамадан и совершать хадж к Дому, если ты в состоянии сделать это".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Человек произнес: "Ты сказал верно".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Мы были удивлены тому, что он спрашивает и сам же подтверждает достоверность ответа.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Затем он сказал: "Расскажи мне об имане".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Пророк, да благословит его Аллах и приветствует, сказал: "Ты должен верить в Аллаха, Его ангелов, Его Книги, Его посланников, Последний день и в предопределение с его добром и злом".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Человек сказал: "Расскажи мне об ихсане".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Пророк, да благословит его Аллах и приветствует, сказал: "Ты должен поклоняться Аллаху так, как будто видишь Его, но если ты и не видишь Его, то Он видит тебя".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Человек сказал: "Сообщи мне о Часе".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Пророк, да благословит его Аллах и приветствует, ответил: "Спрашиваемый знает не больше спрашивающего".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"Тогда расскажи мне о его предзнаменованиях", – попросил человек.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Пророк, да благословит его Аллах и приветствует, сказал: "Рабыня родит свою госпожу, и ты увидишь босых, нагих, обездоленных пастухов, соревнующихся в строительстве высоких зданий".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После этого он ушел. Прошло достаточно много времени, и затем Пророк, да благословит его Аллах и приветствует, сказал: "О Умар, знаешь ли ты, кто был спрашивающий?"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Я ответил: "Аллаху и Его посланнику это ведомо лучше". </w:t>
      </w:r>
    </w:p>
    <w:p w:rsidR="00CC1956" w:rsidRPr="00CC195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Пророк, да благословит его Аллах и приветствует, сказал: "Это был Джибриль, который приходил к вам научить вас вашей религии".</w:t>
      </w:r>
    </w:p>
    <w:p w:rsidR="00CC195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  <w:u w:val="single"/>
        </w:rPr>
      </w:pPr>
    </w:p>
    <w:p w:rsidR="00CC1956" w:rsidRPr="00564EE6" w:rsidRDefault="00CC1956" w:rsidP="00CC1956">
      <w:pPr>
        <w:spacing w:after="0" w:line="240" w:lineRule="auto"/>
        <w:ind w:firstLine="284"/>
        <w:jc w:val="center"/>
        <w:rPr>
          <w:rFonts w:asciiTheme="majorBidi" w:hAnsiTheme="majorBidi" w:cstheme="majorBidi"/>
          <w:b/>
          <w:bCs/>
          <w:color w:val="FF0000"/>
          <w:u w:val="single"/>
        </w:rPr>
      </w:pPr>
      <w:r w:rsidRPr="00564EE6">
        <w:rPr>
          <w:rFonts w:asciiTheme="majorBidi" w:hAnsiTheme="majorBidi" w:cstheme="majorBidi"/>
          <w:b/>
          <w:bCs/>
          <w:color w:val="FF0000"/>
          <w:u w:val="single"/>
        </w:rPr>
        <w:t>Третья основа: познание Пророка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Его имя — Мухаммад ибн Абдуллах ибн Абду-ль-Мутталиб ибн Хашим. Хашим был из курайшитов, относящихся к арабам, а арабы являются потомками Исма`иля ибн Ибрахима (мир ему и нашему пророку и лучшее благословение).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Жизнь пророка Мухаммада, да благословит его Аллах и приветствует, длилась шестьдесят три года, сорок из них прошли до прихода пророчества, а остальные двадцать три он прожил, будучи пророком-посланником. Аллах сделал его пророком, ниспослав аяты "Читай! …", и сделал его посланником, ниспослав аяты "О завернувшийся!".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Его городом была Мекка, и он совершил переселение в Медину. Аллах отправил его предостерегать людей от ширка и призывать их к тавхиду.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это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"О завернувшийся! Встань и увещевай! И Господа твоего возвеличивай! И одежды свои очищай! И скверны избегай! И не оказывай милости, чтобы получить большее! И ради Господа твоего будь терпелив"</w:t>
      </w:r>
      <w:r w:rsidRPr="00564EE6">
        <w:rPr>
          <w:rFonts w:asciiTheme="majorBidi" w:hAnsiTheme="majorBidi" w:cstheme="majorBidi"/>
          <w:color w:val="FF0000"/>
        </w:rPr>
        <w:t xml:space="preserve"> (Аль-Муддассир 74:1-7).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lastRenderedPageBreak/>
        <w:t xml:space="preserve">Смысл слов "Встань и увещевай": предостерегай от ширка и призывай к тавхиду.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"И Господа твоего возвеличивай": возвеличивай Его посредством тавхида.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"И одежды свои очищай": очищай свои дела от ширка.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"И скверны избегай": скверной названы идолы, а избегание ее — это отказ от идолов и идолопоклонников.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Десять лет Пророк, да благословит его Аллах и приветствует, посвятил этому, занимаясь призывом к тавхиду, после чего был вознесен на небеса, где ему были предписаны пять обязательных молитв. В течение трех следующих лет он совершал эти молитвы в Мекке, после чего получил повеление совершить переселение (хиджру) в Медину.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Хиджра – это переселение из страны </w:t>
      </w:r>
      <w:r w:rsidRPr="00564EE6">
        <w:rPr>
          <w:rFonts w:asciiTheme="majorBidi" w:hAnsiTheme="majorBidi" w:cstheme="majorBidi"/>
          <w:i/>
          <w:iCs/>
          <w:color w:val="FF0000"/>
        </w:rPr>
        <w:t>ширка</w:t>
      </w:r>
      <w:r w:rsidRPr="00564EE6">
        <w:rPr>
          <w:rFonts w:asciiTheme="majorBidi" w:hAnsiTheme="majorBidi" w:cstheme="majorBidi"/>
          <w:color w:val="FF0000"/>
        </w:rPr>
        <w:t xml:space="preserve"> в страну </w:t>
      </w:r>
      <w:r w:rsidRPr="00564EE6">
        <w:rPr>
          <w:rFonts w:asciiTheme="majorBidi" w:hAnsiTheme="majorBidi" w:cstheme="majorBidi"/>
          <w:i/>
          <w:iCs/>
          <w:color w:val="FF0000"/>
        </w:rPr>
        <w:t>Ислама</w:t>
      </w:r>
      <w:r w:rsidRPr="00564EE6">
        <w:rPr>
          <w:rFonts w:asciiTheme="majorBidi" w:hAnsiTheme="majorBidi" w:cstheme="majorBidi"/>
          <w:color w:val="FF0000"/>
        </w:rPr>
        <w:t xml:space="preserve">. Она является обязательным предписанием для этой общины. Переселение останется действительным до того, как наступит Судный Час. На это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"Тем, кого ангелы упокоят чинящими несправедливость по отношению к самим себе, скажут: «В каком положении вы находились?» Они скажут: «Мы были слабы и притеснены на земле». Они скажут: «Разве земля Аллаха не была обширна для того, чтобы вы переселились на ней». Их обителью станет Геенна. Как же скверно это место прибытия! Это не относится только к тем слабым мужчинам, женщинам и детям, которые не имеют возможности и не находят пути. Таких Аллах может простить, ведь Аллах – Снисходительный, Прощающий"</w:t>
      </w:r>
      <w:r w:rsidRPr="00564EE6">
        <w:rPr>
          <w:rFonts w:asciiTheme="majorBidi" w:hAnsiTheme="majorBidi" w:cstheme="majorBidi"/>
          <w:color w:val="FF0000"/>
        </w:rPr>
        <w:t xml:space="preserve"> (Ан-Ниса 4:97-99).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Всевышний также сказал: </w:t>
      </w:r>
      <w:r w:rsidRPr="00564EE6">
        <w:rPr>
          <w:rFonts w:asciiTheme="majorBidi" w:hAnsiTheme="majorBidi" w:cstheme="majorBidi"/>
          <w:b/>
          <w:bCs/>
          <w:color w:val="FF0000"/>
        </w:rPr>
        <w:t>"О Мои верующие рабы! Воистину, Моя земля обширна, поклоняйтесь же Мне"</w:t>
      </w:r>
      <w:r w:rsidRPr="00564EE6">
        <w:rPr>
          <w:rFonts w:asciiTheme="majorBidi" w:hAnsiTheme="majorBidi" w:cstheme="majorBidi"/>
          <w:color w:val="FF0000"/>
        </w:rPr>
        <w:t xml:space="preserve"> (Аль-Анкабут 29:56).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Аль-Багави, да смилуется над ним Аллах, сказал: "Этот аят был ниспослан по поводу мусульман, которые остались в Мекке и не совершили переселения (хиджры). Аллах призвал их именем веры".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Доводом из сунны на совершение хиджры служат слова: 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"Не прекратится переселение, пока не прекратится покаяние, а покаяние не прекратится, пока солнце не взойдет с запада".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Когда он обосновался в Медине, ему были приказаны остальные предписания Ислама, такие как закят, пост, хадж, азан, джихад, призыв к одобряемому и удержание от порицаемого и другие предписания Ислама.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Он следовал этому в течение десяти лет, после чего он скончался (мир ему и благословение Аллаха).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Но религия его осталась! И это – его религия. Нет блага, на которое он не указал бы своей общине, и нет зла, от которого не предостерег бы ее.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Благом, на которое он указал, является тавхид и все, что любит Аллах и чем Он доволен.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Злом, от которого он предостерег, является ширк и все, что ненавидит и отвергает Аллах.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Аллах послал его ко всему человечеству и предписал всем джиннам и людям подчиняться ему. На это указывают слова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"Скажи: «О люди! Я – посланник Аллаха ко всем вам"</w:t>
      </w:r>
      <w:r w:rsidRPr="00564EE6">
        <w:rPr>
          <w:rFonts w:asciiTheme="majorBidi" w:hAnsiTheme="majorBidi" w:cstheme="majorBidi"/>
          <w:color w:val="FF0000"/>
        </w:rPr>
        <w:t xml:space="preserve"> (Аль-Араф 7:158).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Аллах довел посредством него до совершенства религию, о чем свидетельствует высказывание Всевышнего: «Сегодня Я довел для вас до совершенства вашу религию, и довел до полноты Свою милость к вам, и удовольствовался для вас Исламом как религией» (Аль-Маида 5:3).</w:t>
      </w:r>
    </w:p>
    <w:p w:rsidR="00CC1956" w:rsidRPr="00CC195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Пророк, мир ему и благословение Аллаха, умер, и это подтверждается словами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"Воистину, ты смертен, и они смертны. А потом, в День воскресения, вы будете препираться у своего Господа"</w:t>
      </w:r>
      <w:r w:rsidRPr="00564EE6">
        <w:rPr>
          <w:rFonts w:asciiTheme="majorBidi" w:hAnsiTheme="majorBidi" w:cstheme="majorBidi"/>
          <w:color w:val="FF0000"/>
        </w:rPr>
        <w:t xml:space="preserve"> (Аз-Зумар 39:30,32).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Люди после смерти будут воскрешены. Всевышний сказал: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"Мы сотворили вас из нее (земли), в нее вас вернем и из нее выведем еще раз" </w:t>
      </w:r>
      <w:r w:rsidRPr="00564EE6">
        <w:rPr>
          <w:rFonts w:asciiTheme="majorBidi" w:hAnsiTheme="majorBidi" w:cstheme="majorBidi"/>
          <w:color w:val="FF0000"/>
        </w:rPr>
        <w:t xml:space="preserve">(Та Ха 20:55).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Всевышний также сказал: </w:t>
      </w:r>
      <w:r w:rsidRPr="00564EE6">
        <w:rPr>
          <w:rFonts w:asciiTheme="majorBidi" w:hAnsiTheme="majorBidi" w:cstheme="majorBidi"/>
          <w:b/>
          <w:bCs/>
          <w:color w:val="FF0000"/>
        </w:rPr>
        <w:t>"Аллах вырастил вас из земли, словно растения. Потом Он вернет вас в нее и вновь выведет оттуда"</w:t>
      </w:r>
      <w:r w:rsidRPr="00564EE6">
        <w:rPr>
          <w:rFonts w:asciiTheme="majorBidi" w:hAnsiTheme="majorBidi" w:cstheme="majorBidi"/>
          <w:color w:val="FF0000"/>
        </w:rPr>
        <w:t xml:space="preserve"> (Нух 71:17,18). 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После воскрешения люди будут отчитываться и получат воздаяние за свои деяния. Об этом Всевышний сказал: </w:t>
      </w:r>
      <w:r w:rsidRPr="00564EE6">
        <w:rPr>
          <w:rFonts w:asciiTheme="majorBidi" w:hAnsiTheme="majorBidi" w:cstheme="majorBidi"/>
          <w:b/>
          <w:bCs/>
          <w:color w:val="FF0000"/>
        </w:rPr>
        <w:t>"Аллаху принадлежит то, что на небесах, и то, что на земле, дабы Он воздал совершавшим зло за то, что они содеяли, и воздал творившим добро Наилучшим (Раем)"</w:t>
      </w:r>
      <w:r w:rsidRPr="00564EE6">
        <w:rPr>
          <w:rFonts w:asciiTheme="majorBidi" w:hAnsiTheme="majorBidi" w:cstheme="majorBidi"/>
          <w:color w:val="FF0000"/>
        </w:rPr>
        <w:t xml:space="preserve"> (Ан-Наджм 53:31).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Каждый, кто считает ложью воскрешение, является неверным. На это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"Неверующие полагают, что они не будут воскрешены. Скажи: «Напротив, клянусь моим Господом, вы непременно будете воскрешены, а затем вам непременно сообщат о том, что вы совершили. Это для Аллаха легко»"</w:t>
      </w:r>
      <w:r w:rsidRPr="00564EE6">
        <w:rPr>
          <w:rFonts w:asciiTheme="majorBidi" w:hAnsiTheme="majorBidi" w:cstheme="majorBidi"/>
          <w:color w:val="FF0000"/>
        </w:rPr>
        <w:t xml:space="preserve"> (Ат-Тагабун 64:7).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Аллах отправлял всех посланников радующими (верующих благой вестью) и предостерегающими (неверных). Об этом Всевышний сказал: </w:t>
      </w:r>
      <w:r w:rsidRPr="00564EE6">
        <w:rPr>
          <w:rFonts w:asciiTheme="majorBidi" w:hAnsiTheme="majorBidi" w:cstheme="majorBidi"/>
          <w:b/>
          <w:bCs/>
          <w:color w:val="FF0000"/>
        </w:rPr>
        <w:t xml:space="preserve">"Мы отправили посланников, которые несли благую весть и предостерегали, дабы после пришествия посланников у людей не было никакого довода против Аллаха" </w:t>
      </w:r>
      <w:r w:rsidRPr="00564EE6">
        <w:rPr>
          <w:rFonts w:asciiTheme="majorBidi" w:hAnsiTheme="majorBidi" w:cstheme="majorBidi"/>
          <w:color w:val="FF0000"/>
        </w:rPr>
        <w:t>(Ан-Ниса 4:165).</w:t>
      </w:r>
    </w:p>
    <w:p w:rsidR="00CC1956" w:rsidRPr="00564EE6" w:rsidRDefault="00CC1956" w:rsidP="00CC1956">
      <w:pPr>
        <w:spacing w:after="0" w:line="240" w:lineRule="auto"/>
        <w:ind w:firstLine="284"/>
        <w:jc w:val="both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Первым из посланников был Нух (мир ему), а последним — Мухаммад (мир ему и благословение Аллаха). Он является печатью пророков (последним пророком). О том, что первым посланником был Нух, свидетельствуют слова Аллаха: </w:t>
      </w:r>
      <w:r w:rsidRPr="00564EE6">
        <w:rPr>
          <w:rFonts w:asciiTheme="majorBidi" w:hAnsiTheme="majorBidi" w:cstheme="majorBidi"/>
          <w:b/>
          <w:bCs/>
          <w:color w:val="FF0000"/>
        </w:rPr>
        <w:t>"Воистину, Мы внушили тебе откровение подобно тому, как внушили его Нуху и пророкам после него"</w:t>
      </w:r>
      <w:r w:rsidRPr="00564EE6">
        <w:rPr>
          <w:rFonts w:asciiTheme="majorBidi" w:hAnsiTheme="majorBidi" w:cstheme="majorBidi"/>
          <w:color w:val="FF0000"/>
        </w:rPr>
        <w:t xml:space="preserve"> (Ан-Ниса 4:163).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Ко всем общинам Аллах посылал посланников, начиная с Нуха и заканчивая Мухаммадом, повелевая им поклоняться Одному Аллаху и запрещая им поклоняться тагуту. На это указывает высказывание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"Мы отправили к каждой общине посланника: «Поклоняйтесь Аллаху и отстранитесь от тагута!»"</w:t>
      </w:r>
      <w:r w:rsidRPr="00564EE6">
        <w:rPr>
          <w:rFonts w:asciiTheme="majorBidi" w:hAnsiTheme="majorBidi" w:cstheme="majorBidi"/>
          <w:color w:val="FF0000"/>
        </w:rPr>
        <w:t xml:space="preserve"> (Ан-Нахль 16:36).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Аллах предписал всем Своим рабам проявлять неверие в тагута и веровать в Аллаха.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Ибн аль-Каййим (да смилуется над ним Аллах) сказал: "Тагут – это все то, в отношении чего раб переходит установленные для него границы в поклонении, следовании и подчинении". 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lastRenderedPageBreak/>
        <w:t xml:space="preserve">Тагутов много, но основными являются пять: 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Иблис, проклятый Аллахом; 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Тот, кому поклоняются, и он доволен этим; 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Тот, кто призывает людей к поклонению ему; 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Тот, кто заявляет о знании чего-нибудь из сокровенного;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Тот, кто выносит решение не на основании того, что ниспослал Аллах.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На это указывают слова Всевышнего: </w:t>
      </w:r>
      <w:r w:rsidRPr="00564EE6">
        <w:rPr>
          <w:rFonts w:asciiTheme="majorBidi" w:hAnsiTheme="majorBidi" w:cstheme="majorBidi"/>
          <w:b/>
          <w:bCs/>
          <w:color w:val="FF0000"/>
        </w:rPr>
        <w:t>"Нет принуждения в религии. Прямой путь уже отличился от заблуждения. Кто не верует в тагута, а верует в Аллаха, тот ухватился за самую надежную рукоять, которая никогда не сломается. Аллах – Слышащий, Знающий"</w:t>
      </w:r>
      <w:r w:rsidRPr="00564EE6">
        <w:rPr>
          <w:rFonts w:asciiTheme="majorBidi" w:hAnsiTheme="majorBidi" w:cstheme="majorBidi"/>
          <w:color w:val="FF0000"/>
        </w:rPr>
        <w:t xml:space="preserve"> (Аль-Бакара 2:256). В этом и заключается смысл свидетельства "Нет божества, достойного поклонения, кроме Аллаха". 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 xml:space="preserve">Пророк, да благословит его Аллах и приветствует, сказал: </w:t>
      </w:r>
      <w:r w:rsidRPr="00564EE6">
        <w:rPr>
          <w:rFonts w:asciiTheme="majorBidi" w:hAnsiTheme="majorBidi" w:cstheme="majorBidi"/>
          <w:b/>
          <w:bCs/>
          <w:i/>
          <w:iCs/>
          <w:color w:val="FF0000"/>
        </w:rPr>
        <w:t>«Начало этого дела (религии)  — Ислам, столп его —  намаз, а его вершина — джихад на пути Аллаха».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Аллаху же обо всем ведомо лучше!</w:t>
      </w:r>
    </w:p>
    <w:p w:rsidR="00CC1956" w:rsidRPr="00564EE6" w:rsidRDefault="00CC1956" w:rsidP="00CC1956">
      <w:pPr>
        <w:spacing w:after="0" w:line="240" w:lineRule="auto"/>
        <w:ind w:firstLine="284"/>
        <w:jc w:val="lowKashida"/>
        <w:rPr>
          <w:color w:val="FF0000"/>
        </w:rPr>
      </w:pPr>
      <w:r w:rsidRPr="00564EE6">
        <w:rPr>
          <w:rFonts w:asciiTheme="majorBidi" w:hAnsiTheme="majorBidi" w:cstheme="majorBidi"/>
          <w:color w:val="FF0000"/>
        </w:rPr>
        <w:t>И да благословит Аллах и приветствует нашего пророка Мухаммада, членов его семьи и сподвижников!</w:t>
      </w:r>
    </w:p>
    <w:p w:rsidR="00737EFE" w:rsidRDefault="00CC1956"/>
    <w:sectPr w:rsidR="00737EFE" w:rsidSect="00621F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E9"/>
    <w:multiLevelType w:val="hybridMultilevel"/>
    <w:tmpl w:val="69EE6814"/>
    <w:lvl w:ilvl="0" w:tplc="BEDEF2C8">
      <w:start w:val="1"/>
      <w:numFmt w:val="decimal"/>
      <w:lvlText w:val="%1."/>
      <w:lvlJc w:val="left"/>
      <w:pPr>
        <w:ind w:left="1027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ED82CDE"/>
    <w:multiLevelType w:val="hybridMultilevel"/>
    <w:tmpl w:val="84148FE8"/>
    <w:lvl w:ilvl="0" w:tplc="81344F10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F85"/>
    <w:rsid w:val="00206289"/>
    <w:rsid w:val="00621F85"/>
    <w:rsid w:val="00881F3D"/>
    <w:rsid w:val="00C52EAC"/>
    <w:rsid w:val="00C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Nuruasiun</dc:creator>
  <cp:lastModifiedBy>Nuruasiun</cp:lastModifiedBy>
  <cp:revision>1</cp:revision>
  <dcterms:created xsi:type="dcterms:W3CDTF">2015-04-22T07:04:00Z</dcterms:created>
  <dcterms:modified xsi:type="dcterms:W3CDTF">2015-04-22T09:13:00Z</dcterms:modified>
</cp:coreProperties>
</file>